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1A" w:rsidRDefault="002344A5">
      <w:pPr>
        <w:rPr>
          <w:rFonts w:ascii="仿宋" w:eastAsia="仿宋" w:hAnsi="仿宋" w:cs="仿宋"/>
          <w:sz w:val="32"/>
          <w:szCs w:val="32"/>
        </w:rPr>
      </w:pPr>
      <w:r w:rsidRPr="002344A5">
        <w:rPr>
          <w:rFonts w:ascii="仿宋" w:eastAsia="仿宋" w:hAnsi="仿宋" w:cs="仿宋" w:hint="eastAsia"/>
          <w:b/>
          <w:sz w:val="32"/>
          <w:szCs w:val="32"/>
        </w:rPr>
        <w:t>附件：</w:t>
      </w:r>
      <w:r w:rsidR="000D7024" w:rsidRPr="00B217B0">
        <w:rPr>
          <w:rFonts w:ascii="仿宋" w:eastAsia="仿宋" w:hAnsi="仿宋" w:cs="仿宋" w:hint="eastAsia"/>
          <w:b/>
          <w:sz w:val="32"/>
          <w:szCs w:val="32"/>
        </w:rPr>
        <w:t>（正反面打印）</w:t>
      </w:r>
    </w:p>
    <w:p w:rsidR="0097741A" w:rsidRDefault="002344A5">
      <w:pPr>
        <w:spacing w:line="480" w:lineRule="exact"/>
        <w:jc w:val="center"/>
        <w:rPr>
          <w:rFonts w:ascii="方正小标宋简体" w:eastAsia="方正小标宋简体" w:hAnsi="Calibri"/>
          <w:color w:val="000000" w:themeColor="text1"/>
          <w:sz w:val="44"/>
          <w:szCs w:val="36"/>
        </w:rPr>
      </w:pPr>
      <w:bookmarkStart w:id="0" w:name="_GoBack"/>
      <w:r>
        <w:rPr>
          <w:rFonts w:ascii="方正小标宋简体" w:eastAsia="方正小标宋简体" w:hAnsi="Calibri" w:hint="eastAsia"/>
          <w:color w:val="000000" w:themeColor="text1"/>
          <w:sz w:val="44"/>
          <w:szCs w:val="36"/>
        </w:rPr>
        <w:t>中国流动眼科手术车“复明</w:t>
      </w:r>
      <w:r>
        <w:rPr>
          <w:rFonts w:ascii="方正小标宋简体" w:eastAsia="方正小标宋简体" w:hAnsi="Calibri" w:hint="eastAsia"/>
          <w:color w:val="000000" w:themeColor="text1"/>
          <w:sz w:val="44"/>
          <w:szCs w:val="36"/>
        </w:rPr>
        <w:t>18</w:t>
      </w:r>
      <w:r>
        <w:rPr>
          <w:rFonts w:ascii="方正小标宋简体" w:eastAsia="方正小标宋简体" w:hAnsi="Calibri" w:hint="eastAsia"/>
          <w:color w:val="000000" w:themeColor="text1"/>
          <w:sz w:val="44"/>
          <w:szCs w:val="36"/>
        </w:rPr>
        <w:t>号”项目</w:t>
      </w:r>
    </w:p>
    <w:p w:rsidR="0097741A" w:rsidRDefault="002344A5">
      <w:pPr>
        <w:spacing w:line="480" w:lineRule="exact"/>
        <w:jc w:val="center"/>
        <w:rPr>
          <w:rFonts w:ascii="方正小标宋简体" w:eastAsia="方正小标宋简体" w:hAnsi="Calibri"/>
          <w:color w:val="000000" w:themeColor="text1"/>
          <w:sz w:val="44"/>
          <w:szCs w:val="36"/>
        </w:rPr>
      </w:pPr>
      <w:r>
        <w:rPr>
          <w:rFonts w:ascii="方正小标宋简体" w:eastAsia="方正小标宋简体" w:hAnsi="Calibri" w:hint="eastAsia"/>
          <w:color w:val="000000" w:themeColor="text1"/>
          <w:sz w:val="44"/>
          <w:szCs w:val="36"/>
        </w:rPr>
        <w:t>白内障患者手术</w:t>
      </w:r>
      <w:r>
        <w:rPr>
          <w:rFonts w:ascii="方正小标宋简体" w:eastAsia="方正小标宋简体" w:hAnsi="Calibri" w:hint="eastAsia"/>
          <w:color w:val="000000" w:themeColor="text1"/>
          <w:sz w:val="44"/>
          <w:szCs w:val="36"/>
        </w:rPr>
        <w:t>申请表</w:t>
      </w:r>
    </w:p>
    <w:bookmarkEnd w:id="0"/>
    <w:p w:rsidR="0097741A" w:rsidRDefault="0097741A">
      <w:pPr>
        <w:rPr>
          <w:rFonts w:ascii="Calibri" w:eastAsia="仿宋_GB2312" w:hAnsi="Calibri"/>
          <w:color w:val="000000" w:themeColor="text1"/>
          <w:sz w:val="24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452"/>
        <w:gridCol w:w="1080"/>
        <w:gridCol w:w="1391"/>
        <w:gridCol w:w="1024"/>
        <w:gridCol w:w="765"/>
        <w:gridCol w:w="1991"/>
      </w:tblGrid>
      <w:tr w:rsidR="0097741A">
        <w:trPr>
          <w:trHeight w:val="452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姓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A" w:rsidRDefault="0097741A">
            <w:pPr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性别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□男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□女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民族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A" w:rsidRDefault="0097741A">
            <w:pPr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</w:p>
        </w:tc>
      </w:tr>
      <w:tr w:rsidR="0097741A">
        <w:trPr>
          <w:trHeight w:val="569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出生年月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A" w:rsidRDefault="0097741A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身份</w:t>
            </w:r>
          </w:p>
          <w:p w:rsidR="0097741A" w:rsidRDefault="002344A5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证号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97741A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联系</w:t>
            </w:r>
          </w:p>
          <w:p w:rsidR="0097741A" w:rsidRDefault="002344A5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电话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A" w:rsidRDefault="0097741A">
            <w:pPr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</w:p>
        </w:tc>
      </w:tr>
      <w:tr w:rsidR="0097741A">
        <w:trPr>
          <w:trHeight w:val="54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家庭住址</w:t>
            </w:r>
          </w:p>
        </w:tc>
        <w:tc>
          <w:tcPr>
            <w:tcW w:w="7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97741A">
            <w:pPr>
              <w:spacing w:line="0" w:lineRule="atLeast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</w:p>
        </w:tc>
      </w:tr>
      <w:tr w:rsidR="0097741A">
        <w:trPr>
          <w:trHeight w:val="522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白内障部位</w:t>
            </w:r>
          </w:p>
        </w:tc>
        <w:tc>
          <w:tcPr>
            <w:tcW w:w="7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97741A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</w:p>
          <w:p w:rsidR="0097741A" w:rsidRDefault="002344A5">
            <w:pPr>
              <w:spacing w:line="0" w:lineRule="atLeast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右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眼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         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        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左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眼</w:t>
            </w:r>
            <w:r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449580</wp:posOffset>
                      </wp:positionV>
                      <wp:extent cx="6985" cy="817245"/>
                      <wp:effectExtent l="4445" t="0" r="19050" b="571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8172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39E1D0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5.4pt" to="-4.8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"/>
                  </w:pict>
                </mc:Fallback>
              </mc:AlternateConten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           </w:t>
            </w:r>
          </w:p>
        </w:tc>
      </w:tr>
      <w:tr w:rsidR="0097741A">
        <w:trPr>
          <w:trHeight w:val="617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手术对象</w:t>
            </w:r>
          </w:p>
          <w:p w:rsidR="0097741A" w:rsidRDefault="002344A5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类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别</w:t>
            </w:r>
          </w:p>
        </w:tc>
        <w:tc>
          <w:tcPr>
            <w:tcW w:w="7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spacing w:line="0" w:lineRule="atLeast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全免手术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      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减免手术</w:t>
            </w:r>
          </w:p>
        </w:tc>
      </w:tr>
      <w:tr w:rsidR="0097741A">
        <w:trPr>
          <w:trHeight w:val="160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参加医疗</w:t>
            </w:r>
          </w:p>
          <w:p w:rsidR="0097741A" w:rsidRDefault="002344A5">
            <w:pPr>
              <w:spacing w:line="0" w:lineRule="atLeas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保险情况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□参加城镇职工基本医疗保险</w:t>
            </w:r>
          </w:p>
          <w:p w:rsidR="0097741A" w:rsidRDefault="002344A5">
            <w:pPr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□参加城乡居民医疗保险</w:t>
            </w:r>
          </w:p>
          <w:p w:rsidR="0097741A" w:rsidRDefault="002344A5">
            <w:pPr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□享受医疗救助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</w:t>
            </w:r>
          </w:p>
          <w:p w:rsidR="0097741A" w:rsidRDefault="002344A5">
            <w:pPr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□参加其他医疗保险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spacing w:line="0" w:lineRule="atLeast"/>
              <w:ind w:firstLineChars="100" w:firstLine="240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医保区域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sym w:font="Wingdings 2" w:char="00A3"/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柳州市</w:t>
            </w:r>
            <w:proofErr w:type="gramStart"/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医</w:t>
            </w:r>
            <w:proofErr w:type="gramEnd"/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保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</w:t>
            </w:r>
          </w:p>
          <w:p w:rsidR="0097741A" w:rsidRDefault="002344A5">
            <w:pPr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□非柳州市</w:t>
            </w:r>
            <w:proofErr w:type="gramStart"/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医</w:t>
            </w:r>
            <w:proofErr w:type="gramEnd"/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保</w:t>
            </w:r>
          </w:p>
        </w:tc>
      </w:tr>
      <w:tr w:rsidR="0097741A">
        <w:trPr>
          <w:trHeight w:val="216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spacing w:line="380" w:lineRule="exac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个人或监护人申请</w:t>
            </w:r>
          </w:p>
        </w:tc>
        <w:tc>
          <w:tcPr>
            <w:tcW w:w="7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A" w:rsidRDefault="0097741A">
            <w:pPr>
              <w:spacing w:line="380" w:lineRule="exact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</w:p>
          <w:p w:rsidR="0097741A" w:rsidRDefault="0097741A">
            <w:pPr>
              <w:spacing w:line="380" w:lineRule="exact"/>
              <w:ind w:firstLineChars="1500" w:firstLine="3600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</w:p>
          <w:p w:rsidR="0097741A" w:rsidRDefault="002344A5">
            <w:pPr>
              <w:spacing w:line="380" w:lineRule="exact"/>
              <w:ind w:firstLineChars="200" w:firstLine="480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因患白内障，造成生活困难，需申请进入“复明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18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号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”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项目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</w:rPr>
              <w:t>。</w:t>
            </w:r>
          </w:p>
          <w:p w:rsidR="0097741A" w:rsidRDefault="0097741A">
            <w:pPr>
              <w:spacing w:line="380" w:lineRule="exact"/>
              <w:ind w:firstLineChars="1700" w:firstLine="4080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</w:p>
          <w:p w:rsidR="0097741A" w:rsidRDefault="002344A5">
            <w:pPr>
              <w:spacing w:line="380" w:lineRule="exact"/>
              <w:ind w:firstLineChars="1700" w:firstLine="4080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申请人签字：</w:t>
            </w:r>
          </w:p>
          <w:p w:rsidR="0097741A" w:rsidRDefault="002344A5">
            <w:pPr>
              <w:spacing w:line="380" w:lineRule="exact"/>
              <w:ind w:firstLineChars="1700" w:firstLine="4080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年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　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月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日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</w:t>
            </w:r>
          </w:p>
        </w:tc>
      </w:tr>
      <w:tr w:rsidR="0097741A">
        <w:trPr>
          <w:trHeight w:val="204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spacing w:line="380" w:lineRule="exac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村委会或社区居委会</w:t>
            </w:r>
          </w:p>
          <w:p w:rsidR="0097741A" w:rsidRDefault="002344A5">
            <w:pPr>
              <w:spacing w:line="380" w:lineRule="exac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审核</w:t>
            </w:r>
          </w:p>
        </w:tc>
        <w:tc>
          <w:tcPr>
            <w:tcW w:w="7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A" w:rsidRDefault="0097741A">
            <w:pPr>
              <w:spacing w:line="380" w:lineRule="exact"/>
              <w:ind w:firstLineChars="1700" w:firstLine="4080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</w:p>
          <w:p w:rsidR="0097741A" w:rsidRDefault="0097741A">
            <w:pPr>
              <w:spacing w:line="380" w:lineRule="exact"/>
              <w:ind w:firstLineChars="1700" w:firstLine="4080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</w:p>
          <w:p w:rsidR="0097741A" w:rsidRDefault="0097741A">
            <w:pPr>
              <w:spacing w:line="380" w:lineRule="exact"/>
              <w:ind w:firstLineChars="1700" w:firstLine="4080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</w:p>
          <w:p w:rsidR="0097741A" w:rsidRDefault="002344A5">
            <w:pPr>
              <w:spacing w:line="380" w:lineRule="exact"/>
              <w:ind w:firstLineChars="1700" w:firstLine="4080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公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章</w:t>
            </w:r>
          </w:p>
          <w:p w:rsidR="0097741A" w:rsidRDefault="002344A5">
            <w:pPr>
              <w:spacing w:line="380" w:lineRule="exact"/>
              <w:ind w:firstLineChars="1600" w:firstLine="3840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年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　月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　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日</w:t>
            </w:r>
          </w:p>
        </w:tc>
      </w:tr>
      <w:tr w:rsidR="0097741A">
        <w:trPr>
          <w:trHeight w:val="208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1A" w:rsidRDefault="002344A5">
            <w:pPr>
              <w:spacing w:line="380" w:lineRule="exac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柳州市红十字会医院</w:t>
            </w:r>
          </w:p>
          <w:p w:rsidR="0097741A" w:rsidRDefault="002344A5">
            <w:pPr>
              <w:spacing w:line="380" w:lineRule="exact"/>
              <w:jc w:val="center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审核</w:t>
            </w:r>
          </w:p>
        </w:tc>
        <w:tc>
          <w:tcPr>
            <w:tcW w:w="7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1A" w:rsidRDefault="0097741A">
            <w:pPr>
              <w:spacing w:line="380" w:lineRule="exact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</w:p>
          <w:p w:rsidR="0097741A" w:rsidRDefault="002344A5">
            <w:pPr>
              <w:spacing w:line="380" w:lineRule="exact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                            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　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</w:t>
            </w:r>
          </w:p>
          <w:p w:rsidR="0097741A" w:rsidRDefault="0097741A">
            <w:pPr>
              <w:spacing w:line="380" w:lineRule="exact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</w:p>
          <w:p w:rsidR="0097741A" w:rsidRDefault="0097741A">
            <w:pPr>
              <w:spacing w:line="380" w:lineRule="exact"/>
              <w:ind w:firstLineChars="1700" w:firstLine="4080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</w:p>
          <w:p w:rsidR="0097741A" w:rsidRDefault="002344A5">
            <w:pPr>
              <w:spacing w:line="380" w:lineRule="exact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                           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　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公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章</w:t>
            </w:r>
          </w:p>
          <w:p w:rsidR="0097741A" w:rsidRDefault="002344A5">
            <w:pPr>
              <w:spacing w:line="380" w:lineRule="exact"/>
              <w:rPr>
                <w:rFonts w:ascii="仿宋_GB2312" w:eastAsia="仿宋_GB2312" w:hAnsi="Calibri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                           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　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年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月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Calibri" w:hint="eastAsia"/>
                <w:color w:val="000000" w:themeColor="text1"/>
                <w:sz w:val="24"/>
                <w:szCs w:val="32"/>
              </w:rPr>
              <w:t>日</w:t>
            </w:r>
          </w:p>
        </w:tc>
      </w:tr>
    </w:tbl>
    <w:p w:rsidR="0097741A" w:rsidRDefault="002344A5">
      <w:pPr>
        <w:tabs>
          <w:tab w:val="left" w:pos="852"/>
        </w:tabs>
        <w:spacing w:line="400" w:lineRule="exact"/>
        <w:rPr>
          <w:rFonts w:ascii="Calibri" w:eastAsia="仿宋_GB2312" w:hAnsi="Calibri"/>
          <w:color w:val="000000" w:themeColor="text1"/>
          <w:sz w:val="24"/>
          <w:szCs w:val="32"/>
        </w:rPr>
      </w:pPr>
      <w:r>
        <w:rPr>
          <w:rFonts w:ascii="Calibri" w:eastAsia="仿宋_GB2312" w:hAnsi="Calibri" w:hint="eastAsia"/>
          <w:color w:val="000000" w:themeColor="text1"/>
          <w:sz w:val="24"/>
        </w:rPr>
        <w:t>注：此表由</w:t>
      </w:r>
      <w:r>
        <w:rPr>
          <w:rFonts w:ascii="Calibri" w:eastAsia="仿宋_GB2312" w:hAnsi="Calibri" w:hint="eastAsia"/>
          <w:color w:val="000000" w:themeColor="text1"/>
          <w:sz w:val="24"/>
          <w:szCs w:val="32"/>
        </w:rPr>
        <w:t>患者本人（或家属）填写，</w:t>
      </w:r>
      <w:r>
        <w:rPr>
          <w:rFonts w:ascii="仿宋_GB2312" w:eastAsia="仿宋_GB2312" w:hAnsi="Calibri" w:hint="eastAsia"/>
          <w:color w:val="000000" w:themeColor="text1"/>
          <w:sz w:val="24"/>
          <w:szCs w:val="32"/>
        </w:rPr>
        <w:t>村委会或社区居委会及</w:t>
      </w:r>
      <w:r>
        <w:rPr>
          <w:rFonts w:ascii="Calibri" w:eastAsia="仿宋_GB2312" w:hAnsi="Calibri" w:hint="eastAsia"/>
          <w:color w:val="000000" w:themeColor="text1"/>
          <w:sz w:val="24"/>
          <w:szCs w:val="32"/>
        </w:rPr>
        <w:t>柳州市红十字会医院审核，存档于柳州市红十字会医院。</w:t>
      </w:r>
    </w:p>
    <w:p w:rsidR="0097741A" w:rsidRDefault="002344A5">
      <w:pPr>
        <w:spacing w:line="48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sz w:val="40"/>
          <w:szCs w:val="36"/>
        </w:rPr>
      </w:pPr>
      <w:r>
        <w:rPr>
          <w:rFonts w:ascii="Calibri" w:eastAsia="仿宋_GB2312" w:hAnsi="Calibri"/>
          <w:color w:val="000000" w:themeColor="text1"/>
          <w:sz w:val="24"/>
          <w:szCs w:val="32"/>
        </w:rPr>
        <w:br w:type="page"/>
      </w:r>
      <w:r>
        <w:rPr>
          <w:rFonts w:ascii="方正小标宋简体" w:eastAsia="方正小标宋简体" w:hAnsi="宋体" w:cs="宋体" w:hint="eastAsia"/>
          <w:bCs/>
          <w:color w:val="000000" w:themeColor="text1"/>
          <w:sz w:val="40"/>
          <w:szCs w:val="36"/>
        </w:rPr>
        <w:lastRenderedPageBreak/>
        <w:t>中国流动眼科手术车“复明</w:t>
      </w:r>
      <w:r>
        <w:rPr>
          <w:rFonts w:ascii="方正小标宋简体" w:eastAsia="方正小标宋简体" w:hAnsi="宋体" w:cs="宋体" w:hint="eastAsia"/>
          <w:bCs/>
          <w:color w:val="000000" w:themeColor="text1"/>
          <w:sz w:val="40"/>
          <w:szCs w:val="36"/>
        </w:rPr>
        <w:t>18</w:t>
      </w:r>
      <w:r>
        <w:rPr>
          <w:rFonts w:ascii="方正小标宋简体" w:eastAsia="方正小标宋简体" w:hAnsi="宋体" w:cs="宋体" w:hint="eastAsia"/>
          <w:bCs/>
          <w:color w:val="000000" w:themeColor="text1"/>
          <w:sz w:val="40"/>
          <w:szCs w:val="36"/>
        </w:rPr>
        <w:t>号”项目白内障患者手术申请须知</w:t>
      </w:r>
    </w:p>
    <w:p w:rsidR="0097741A" w:rsidRDefault="0097741A">
      <w:pPr>
        <w:ind w:firstLine="723"/>
        <w:rPr>
          <w:rFonts w:ascii="Calibri" w:hAnsi="Calibri"/>
          <w:b/>
          <w:bCs/>
          <w:color w:val="000000" w:themeColor="text1"/>
          <w:sz w:val="36"/>
          <w:szCs w:val="36"/>
        </w:rPr>
      </w:pPr>
    </w:p>
    <w:p w:rsidR="0097741A" w:rsidRDefault="002344A5">
      <w:pPr>
        <w:spacing w:line="600" w:lineRule="exact"/>
        <w:ind w:firstLine="640"/>
        <w:rPr>
          <w:rFonts w:ascii="仿宋_GB2312" w:eastAsia="仿宋_GB2312" w:hAnsi="仿宋" w:cs="仿宋"/>
          <w:color w:val="000000" w:themeColor="text1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Cs w:val="32"/>
        </w:rPr>
        <w:t>一、手术申请表由柳州市红十字会医院负责解释；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 xml:space="preserve"> </w:t>
      </w:r>
    </w:p>
    <w:p w:rsidR="0097741A" w:rsidRDefault="002344A5">
      <w:pPr>
        <w:spacing w:line="600" w:lineRule="exact"/>
        <w:ind w:firstLine="640"/>
        <w:rPr>
          <w:rFonts w:ascii="仿宋_GB2312" w:eastAsia="仿宋_GB2312" w:hAnsi="仿宋" w:cs="仿宋"/>
          <w:color w:val="000000" w:themeColor="text1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Cs w:val="32"/>
        </w:rPr>
        <w:t>二、</w:t>
      </w:r>
      <w:r>
        <w:rPr>
          <w:rFonts w:ascii="仿宋_GB2312" w:eastAsia="仿宋_GB2312" w:hAnsi="仿宋" w:cs="仿宋" w:hint="eastAsia"/>
          <w:color w:val="000000" w:themeColor="text1"/>
          <w:szCs w:val="32"/>
          <w:u w:val="single"/>
        </w:rPr>
        <w:t>《中国流动眼科手术车“复明</w:t>
      </w:r>
      <w:r>
        <w:rPr>
          <w:rFonts w:ascii="仿宋_GB2312" w:eastAsia="仿宋_GB2312" w:hAnsi="仿宋" w:cs="仿宋" w:hint="eastAsia"/>
          <w:color w:val="000000" w:themeColor="text1"/>
          <w:szCs w:val="32"/>
          <w:u w:val="single"/>
        </w:rPr>
        <w:t>18</w:t>
      </w:r>
      <w:r>
        <w:rPr>
          <w:rFonts w:ascii="仿宋_GB2312" w:eastAsia="仿宋_GB2312" w:hAnsi="仿宋" w:cs="仿宋" w:hint="eastAsia"/>
          <w:color w:val="000000" w:themeColor="text1"/>
          <w:szCs w:val="32"/>
          <w:u w:val="single"/>
        </w:rPr>
        <w:t>号”项目白内障患者手术申请表》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由申请人负责填报，并保证所有资料的真实性和完整性。审核通过后，申请人即可根据安排的时间进行手术。</w:t>
      </w:r>
    </w:p>
    <w:p w:rsidR="0097741A" w:rsidRDefault="002344A5">
      <w:pPr>
        <w:spacing w:line="600" w:lineRule="exact"/>
        <w:ind w:firstLine="640"/>
        <w:rPr>
          <w:rFonts w:ascii="仿宋_GB2312" w:eastAsia="仿宋_GB2312" w:hAnsi="仿宋" w:cs="仿宋"/>
          <w:color w:val="000000" w:themeColor="text1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Cs w:val="32"/>
        </w:rPr>
        <w:t>三、对申报资料中出现的虚假、伪造或隐瞒等行为，一经发现，将取消全免或减免手术资格；如已获完成手术者，将依法追索其所获得的全部手术款。</w:t>
      </w:r>
    </w:p>
    <w:p w:rsidR="0097741A" w:rsidRDefault="002344A5">
      <w:pPr>
        <w:spacing w:line="600" w:lineRule="exact"/>
        <w:ind w:firstLine="640"/>
        <w:rPr>
          <w:rFonts w:ascii="仿宋_GB2312" w:eastAsia="仿宋_GB2312" w:hAnsi="仿宋" w:cs="仿宋"/>
          <w:color w:val="000000" w:themeColor="text1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Cs w:val="32"/>
        </w:rPr>
        <w:t>四、获得免费或减免白内障手术的对象有责任和义务提供必要的文字、照片、影像等资料，配合相关宣传和采访活动，并同意使用其本人的照片、影像等资料。</w:t>
      </w:r>
    </w:p>
    <w:p w:rsidR="0097741A" w:rsidRDefault="0097741A">
      <w:pPr>
        <w:tabs>
          <w:tab w:val="left" w:pos="852"/>
        </w:tabs>
        <w:spacing w:line="600" w:lineRule="exact"/>
        <w:ind w:firstLine="643"/>
        <w:rPr>
          <w:rFonts w:ascii="仿宋_GB2312" w:eastAsia="仿宋_GB2312" w:hAnsi="仿宋" w:cs="仿宋"/>
          <w:b/>
          <w:bCs/>
          <w:color w:val="000000" w:themeColor="text1"/>
          <w:szCs w:val="32"/>
          <w:lang w:bidi="ar"/>
        </w:rPr>
      </w:pPr>
    </w:p>
    <w:p w:rsidR="0097741A" w:rsidRDefault="002344A5">
      <w:pPr>
        <w:tabs>
          <w:tab w:val="left" w:pos="852"/>
        </w:tabs>
        <w:spacing w:line="600" w:lineRule="exact"/>
        <w:ind w:firstLine="643"/>
        <w:rPr>
          <w:rFonts w:ascii="仿宋_GB2312" w:eastAsia="仿宋_GB2312" w:hAnsi="仿宋" w:cs="仿宋"/>
          <w:b/>
          <w:bCs/>
          <w:color w:val="000000" w:themeColor="text1"/>
          <w:szCs w:val="32"/>
          <w:lang w:bidi="ar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szCs w:val="32"/>
          <w:lang w:bidi="ar"/>
        </w:rPr>
        <w:t>项目申报咨询电话：</w:t>
      </w:r>
      <w:r>
        <w:rPr>
          <w:rFonts w:ascii="仿宋_GB2312" w:eastAsia="仿宋_GB2312" w:hAnsi="仿宋" w:cs="仿宋" w:hint="eastAsia"/>
          <w:b/>
          <w:bCs/>
          <w:color w:val="000000" w:themeColor="text1"/>
          <w:szCs w:val="32"/>
          <w:lang w:bidi="ar"/>
        </w:rPr>
        <w:t>0772</w:t>
      </w:r>
      <w:r>
        <w:rPr>
          <w:rFonts w:ascii="仿宋_GB2312" w:eastAsia="仿宋_GB2312" w:hAnsi="仿宋" w:cs="仿宋" w:hint="eastAsia"/>
          <w:b/>
          <w:bCs/>
          <w:color w:val="000000" w:themeColor="text1"/>
          <w:szCs w:val="32"/>
          <w:lang w:bidi="ar"/>
        </w:rPr>
        <w:t>—</w:t>
      </w:r>
      <w:r>
        <w:rPr>
          <w:rFonts w:ascii="仿宋_GB2312" w:eastAsia="仿宋_GB2312" w:hAnsi="仿宋" w:cs="仿宋" w:hint="eastAsia"/>
          <w:b/>
          <w:bCs/>
          <w:color w:val="000000" w:themeColor="text1"/>
          <w:szCs w:val="32"/>
          <w:lang w:bidi="ar"/>
        </w:rPr>
        <w:t>2102830</w:t>
      </w:r>
    </w:p>
    <w:p w:rsidR="0097741A" w:rsidRDefault="002344A5">
      <w:pPr>
        <w:spacing w:line="600" w:lineRule="exact"/>
        <w:ind w:firstLine="643"/>
        <w:rPr>
          <w:rFonts w:ascii="仿宋_GB2312" w:eastAsia="仿宋_GB2312" w:hAnsi="仿宋" w:cs="仿宋"/>
          <w:color w:val="000000" w:themeColor="text1"/>
          <w:szCs w:val="32"/>
        </w:rPr>
      </w:pPr>
      <w:r>
        <w:rPr>
          <w:rFonts w:ascii="仿宋_GB2312" w:eastAsia="仿宋_GB2312" w:hAnsi="仿宋" w:cs="仿宋" w:hint="eastAsia"/>
          <w:b/>
          <w:bCs/>
          <w:color w:val="000000" w:themeColor="text1"/>
          <w:szCs w:val="32"/>
          <w:lang w:bidi="ar"/>
        </w:rPr>
        <w:t>地址：柳州市城中区中山东路</w:t>
      </w:r>
      <w:r>
        <w:rPr>
          <w:rFonts w:ascii="仿宋_GB2312" w:eastAsia="仿宋_GB2312" w:hAnsi="仿宋" w:cs="仿宋" w:hint="eastAsia"/>
          <w:b/>
          <w:bCs/>
          <w:color w:val="000000" w:themeColor="text1"/>
          <w:szCs w:val="32"/>
          <w:lang w:bidi="ar"/>
        </w:rPr>
        <w:t>43</w:t>
      </w:r>
      <w:r>
        <w:rPr>
          <w:rFonts w:ascii="仿宋_GB2312" w:eastAsia="仿宋_GB2312" w:hAnsi="仿宋" w:cs="仿宋" w:hint="eastAsia"/>
          <w:b/>
          <w:bCs/>
          <w:color w:val="000000" w:themeColor="text1"/>
          <w:szCs w:val="32"/>
          <w:lang w:bidi="ar"/>
        </w:rPr>
        <w:t>号（五星街新华书店以东</w:t>
      </w:r>
      <w:r>
        <w:rPr>
          <w:rFonts w:ascii="仿宋_GB2312" w:eastAsia="仿宋_GB2312" w:hAnsi="仿宋" w:cs="仿宋" w:hint="eastAsia"/>
          <w:b/>
          <w:bCs/>
          <w:color w:val="000000" w:themeColor="text1"/>
          <w:szCs w:val="32"/>
          <w:lang w:bidi="ar"/>
        </w:rPr>
        <w:t>200</w:t>
      </w:r>
      <w:r>
        <w:rPr>
          <w:rFonts w:ascii="仿宋_GB2312" w:eastAsia="仿宋_GB2312" w:hAnsi="仿宋" w:cs="仿宋" w:hint="eastAsia"/>
          <w:b/>
          <w:bCs/>
          <w:color w:val="000000" w:themeColor="text1"/>
          <w:szCs w:val="32"/>
          <w:lang w:bidi="ar"/>
        </w:rPr>
        <w:t>米）</w:t>
      </w:r>
    </w:p>
    <w:p w:rsidR="0097741A" w:rsidRDefault="002344A5">
      <w:pPr>
        <w:spacing w:line="600" w:lineRule="exact"/>
        <w:ind w:firstLine="640"/>
        <w:rPr>
          <w:rFonts w:ascii="仿宋_GB2312" w:eastAsia="仿宋_GB2312" w:hAnsi="仿宋" w:cs="仿宋"/>
          <w:color w:val="000000" w:themeColor="text1"/>
          <w:szCs w:val="32"/>
        </w:rPr>
      </w:pPr>
      <w:r>
        <w:rPr>
          <w:rFonts w:ascii="仿宋_GB2312" w:eastAsia="仿宋_GB2312" w:hAnsi="仿宋" w:hint="eastAsia"/>
          <w:color w:val="000000" w:themeColor="text1"/>
          <w:szCs w:val="32"/>
        </w:rPr>
        <w:t>我已阅读《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中国流动眼科手术车“复明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18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号”项目白内障患者手术申请须知</w:t>
      </w:r>
      <w:r>
        <w:rPr>
          <w:rFonts w:ascii="仿宋_GB2312" w:eastAsia="仿宋_GB2312" w:hAnsi="仿宋" w:hint="eastAsia"/>
          <w:color w:val="000000" w:themeColor="text1"/>
          <w:szCs w:val="32"/>
        </w:rPr>
        <w:t>》且无异议，自愿接受手术。</w:t>
      </w:r>
    </w:p>
    <w:p w:rsidR="0097741A" w:rsidRDefault="0097741A">
      <w:pPr>
        <w:spacing w:line="600" w:lineRule="exact"/>
        <w:ind w:firstLine="643"/>
        <w:rPr>
          <w:rFonts w:ascii="仿宋_GB2312" w:eastAsia="仿宋_GB2312" w:hAnsi="仿宋" w:cs="仿宋"/>
          <w:b/>
          <w:color w:val="000000" w:themeColor="text1"/>
          <w:szCs w:val="32"/>
        </w:rPr>
      </w:pPr>
    </w:p>
    <w:p w:rsidR="0097741A" w:rsidRDefault="002344A5">
      <w:pPr>
        <w:spacing w:line="600" w:lineRule="exact"/>
        <w:ind w:firstLine="643"/>
        <w:rPr>
          <w:rFonts w:ascii="仿宋_GB2312" w:eastAsia="仿宋_GB2312" w:hAnsi="仿宋" w:cs="仿宋"/>
          <w:b/>
          <w:color w:val="000000" w:themeColor="text1"/>
          <w:szCs w:val="32"/>
        </w:rPr>
      </w:pPr>
      <w:r>
        <w:rPr>
          <w:rFonts w:ascii="仿宋_GB2312" w:eastAsia="仿宋_GB2312" w:hAnsi="仿宋" w:cs="仿宋" w:hint="eastAsia"/>
          <w:b/>
          <w:color w:val="000000" w:themeColor="text1"/>
          <w:szCs w:val="32"/>
        </w:rPr>
        <w:t xml:space="preserve">                                 </w:t>
      </w:r>
      <w:r>
        <w:rPr>
          <w:rFonts w:ascii="仿宋_GB2312" w:eastAsia="仿宋_GB2312" w:hAnsi="仿宋" w:cs="仿宋" w:hint="eastAsia"/>
          <w:b/>
          <w:color w:val="000000" w:themeColor="text1"/>
          <w:szCs w:val="32"/>
        </w:rPr>
        <w:t>申请人签名</w:t>
      </w:r>
      <w:r>
        <w:rPr>
          <w:rFonts w:ascii="仿宋_GB2312" w:eastAsia="仿宋_GB2312" w:hAnsi="仿宋" w:cs="仿宋" w:hint="eastAsia"/>
          <w:color w:val="000000" w:themeColor="text1"/>
          <w:szCs w:val="32"/>
        </w:rPr>
        <w:t>：</w:t>
      </w:r>
    </w:p>
    <w:p w:rsidR="0097741A" w:rsidRDefault="002344A5">
      <w:pPr>
        <w:spacing w:line="600" w:lineRule="exact"/>
        <w:ind w:firstLine="643"/>
      </w:pPr>
      <w:r>
        <w:rPr>
          <w:rFonts w:ascii="仿宋_GB2312" w:eastAsia="仿宋_GB2312" w:hAnsi="仿宋" w:cs="仿宋" w:hint="eastAsia"/>
          <w:b/>
          <w:color w:val="000000" w:themeColor="text1"/>
          <w:szCs w:val="32"/>
        </w:rPr>
        <w:t xml:space="preserve">                                20  </w:t>
      </w:r>
      <w:r>
        <w:rPr>
          <w:rFonts w:ascii="仿宋_GB2312" w:eastAsia="仿宋_GB2312" w:hAnsi="仿宋" w:cs="仿宋" w:hint="eastAsia"/>
          <w:b/>
          <w:color w:val="000000" w:themeColor="text1"/>
          <w:szCs w:val="32"/>
        </w:rPr>
        <w:t>年</w:t>
      </w:r>
      <w:r>
        <w:rPr>
          <w:rFonts w:ascii="仿宋_GB2312" w:eastAsia="仿宋_GB2312" w:hAnsi="仿宋" w:cs="仿宋" w:hint="eastAsia"/>
          <w:b/>
          <w:color w:val="000000" w:themeColor="text1"/>
          <w:szCs w:val="32"/>
        </w:rPr>
        <w:t xml:space="preserve">  </w:t>
      </w:r>
      <w:r>
        <w:rPr>
          <w:rFonts w:ascii="仿宋_GB2312" w:eastAsia="仿宋_GB2312" w:hAnsi="仿宋" w:cs="仿宋" w:hint="eastAsia"/>
          <w:b/>
          <w:color w:val="000000" w:themeColor="text1"/>
          <w:szCs w:val="32"/>
        </w:rPr>
        <w:t>月</w:t>
      </w:r>
      <w:r>
        <w:rPr>
          <w:rFonts w:ascii="仿宋_GB2312" w:eastAsia="仿宋_GB2312" w:hAnsi="仿宋" w:cs="仿宋" w:hint="eastAsia"/>
          <w:b/>
          <w:color w:val="000000" w:themeColor="text1"/>
          <w:szCs w:val="32"/>
        </w:rPr>
        <w:t xml:space="preserve">   </w:t>
      </w:r>
      <w:r>
        <w:rPr>
          <w:rFonts w:ascii="仿宋_GB2312" w:eastAsia="仿宋_GB2312" w:hAnsi="仿宋" w:cs="仿宋" w:hint="eastAsia"/>
          <w:b/>
          <w:color w:val="000000" w:themeColor="text1"/>
          <w:szCs w:val="32"/>
        </w:rPr>
        <w:t>日</w:t>
      </w:r>
    </w:p>
    <w:p w:rsidR="0097741A" w:rsidRDefault="0097741A"/>
    <w:sectPr w:rsidR="00977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9518E"/>
    <w:multiLevelType w:val="singleLevel"/>
    <w:tmpl w:val="18F9518E"/>
    <w:lvl w:ilvl="0">
      <w:start w:val="1"/>
      <w:numFmt w:val="decimal"/>
      <w:suff w:val="nothing"/>
      <w:lvlText w:val="%1、"/>
      <w:lvlJc w:val="left"/>
    </w:lvl>
  </w:abstractNum>
  <w:abstractNum w:abstractNumId="1">
    <w:nsid w:val="4CE68456"/>
    <w:multiLevelType w:val="singleLevel"/>
    <w:tmpl w:val="4CE6845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MDZhOWJlYzgxNTZmMmFjN2I1M2ZiNzVlZjU0ZDEifQ=="/>
  </w:docVars>
  <w:rsids>
    <w:rsidRoot w:val="29672A99"/>
    <w:rsid w:val="000D7024"/>
    <w:rsid w:val="002344A5"/>
    <w:rsid w:val="003963EC"/>
    <w:rsid w:val="00710D43"/>
    <w:rsid w:val="00875392"/>
    <w:rsid w:val="0097741A"/>
    <w:rsid w:val="00B217B0"/>
    <w:rsid w:val="0AB87005"/>
    <w:rsid w:val="29672A99"/>
    <w:rsid w:val="31EF4DC8"/>
    <w:rsid w:val="3CE21A31"/>
    <w:rsid w:val="4E724324"/>
    <w:rsid w:val="550F0324"/>
    <w:rsid w:val="6E51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496ADBA-4F69-4EFA-8B2C-76499E3A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FengJie</cp:lastModifiedBy>
  <cp:revision>9</cp:revision>
  <dcterms:created xsi:type="dcterms:W3CDTF">2022-06-14T03:18:00Z</dcterms:created>
  <dcterms:modified xsi:type="dcterms:W3CDTF">2022-06-16T03:39:00Z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A71945820F564FC9B6FFA0C3B8638F08</vt:lpwstr>
  </property>
</Properties>
</file>