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BD0A2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</w:pPr>
      <w:bookmarkStart w:id="15" w:name="_GoBack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附件报价表（格式）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：</w:t>
      </w:r>
      <w:bookmarkEnd w:id="15"/>
    </w:p>
    <w:p w14:paraId="69B56D2B">
      <w:pPr>
        <w:numPr>
          <w:ilvl w:val="0"/>
          <w:numId w:val="0"/>
        </w:numPr>
        <w:ind w:firstLine="2891" w:firstLineChars="800"/>
        <w:jc w:val="left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bookmarkStart w:id="0" w:name="OLE_LINK11"/>
      <w:bookmarkStart w:id="1" w:name="OLE_LINK4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报价表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（格式）</w:t>
      </w:r>
    </w:p>
    <w:p w14:paraId="0624DAE7">
      <w:pPr>
        <w:numPr>
          <w:ilvl w:val="0"/>
          <w:numId w:val="0"/>
        </w:numPr>
        <w:ind w:firstLine="3253" w:firstLineChars="900"/>
        <w:jc w:val="left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10"/>
        <w:gridCol w:w="945"/>
        <w:gridCol w:w="1410"/>
        <w:gridCol w:w="1605"/>
        <w:gridCol w:w="540"/>
        <w:gridCol w:w="1035"/>
        <w:gridCol w:w="645"/>
        <w:gridCol w:w="720"/>
      </w:tblGrid>
      <w:tr w14:paraId="2B71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4FFA4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2" w:name="OLE_LINK5" w:colFirst="0" w:colLast="8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dxa"/>
          </w:tcPr>
          <w:p w14:paraId="3CFDB7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45" w:type="dxa"/>
          </w:tcPr>
          <w:p w14:paraId="679DE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410" w:type="dxa"/>
          </w:tcPr>
          <w:p w14:paraId="07E40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产品注册证设备名称</w:t>
            </w:r>
          </w:p>
        </w:tc>
        <w:tc>
          <w:tcPr>
            <w:tcW w:w="1605" w:type="dxa"/>
          </w:tcPr>
          <w:p w14:paraId="07BCBE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生产厂家/注册人名称（进口）</w:t>
            </w:r>
          </w:p>
        </w:tc>
        <w:tc>
          <w:tcPr>
            <w:tcW w:w="540" w:type="dxa"/>
          </w:tcPr>
          <w:p w14:paraId="010D7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35" w:type="dxa"/>
          </w:tcPr>
          <w:p w14:paraId="340A0E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645" w:type="dxa"/>
          </w:tcPr>
          <w:p w14:paraId="4CE96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质保期</w:t>
            </w:r>
          </w:p>
        </w:tc>
        <w:tc>
          <w:tcPr>
            <w:tcW w:w="720" w:type="dxa"/>
          </w:tcPr>
          <w:p w14:paraId="63652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bookmarkEnd w:id="1"/>
      <w:bookmarkEnd w:id="2"/>
      <w:tr w14:paraId="2DB0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3C0C578A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3" w:name="OLE_LINK6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</w:tcPr>
          <w:p w14:paraId="5E06AE0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4AD93E6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5D7E043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72C469C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5E1A4D6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5CB6ECC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0147251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7F85E2F6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D2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79CBD6BC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810" w:type="dxa"/>
          </w:tcPr>
          <w:p w14:paraId="272AC58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2E09397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177AD83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65D20F5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5117218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6C70C08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15E3D50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4B2AFD8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60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02DA83D4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810" w:type="dxa"/>
          </w:tcPr>
          <w:p w14:paraId="16581A86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0BCA274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2DC64CA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2A2898D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69DB8C4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5001D78A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471FEDB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015817F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5BFBE9C"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002BF0A7"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bookmarkEnd w:id="3"/>
    <w:p w14:paraId="5DF91A3A">
      <w:pPr>
        <w:numPr>
          <w:ilvl w:val="0"/>
          <w:numId w:val="0"/>
        </w:numPr>
        <w:ind w:leftChars="0" w:firstLine="3640" w:firstLineChars="13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bookmarkStart w:id="4" w:name="OLE_LINK10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供应商名称（公章）：</w:t>
      </w:r>
    </w:p>
    <w:p w14:paraId="2F9FB81F">
      <w:pPr>
        <w:numPr>
          <w:ilvl w:val="0"/>
          <w:numId w:val="0"/>
        </w:numPr>
        <w:ind w:leftChars="0" w:firstLine="2520" w:firstLineChars="9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法定代表人或委托代理人签字：</w:t>
      </w:r>
    </w:p>
    <w:p w14:paraId="77B853CC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日期：</w:t>
      </w:r>
      <w:bookmarkEnd w:id="4"/>
    </w:p>
    <w:p w14:paraId="439721C5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</w:p>
    <w:p w14:paraId="206C3C70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bookmarkStart w:id="5" w:name="OLE_LINK21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备注：</w:t>
      </w:r>
    </w:p>
    <w:p w14:paraId="394B6A77">
      <w:pPr>
        <w:numPr>
          <w:ilvl w:val="1"/>
          <w:numId w:val="1"/>
        </w:numPr>
        <w:snapToGrid w:val="0"/>
        <w:ind w:left="0" w:firstLine="562" w:firstLineChars="201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报价表须加盖公章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；</w:t>
      </w:r>
    </w:p>
    <w:p w14:paraId="3950C878">
      <w:pPr>
        <w:numPr>
          <w:ilvl w:val="1"/>
          <w:numId w:val="1"/>
        </w:numPr>
        <w:tabs>
          <w:tab w:val="left" w:pos="1200"/>
        </w:tabs>
        <w:snapToGrid w:val="0"/>
        <w:ind w:left="0" w:firstLine="562" w:firstLineChars="201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报价包括所有可能发生的费用（即所需一切人工、安装施工、运输、仪器设备使用费、办公费、住宿费、交通费、税金、保险、利润、服务费等）等及其他所有成本及各项税费及合同实施过程中不可预见费用等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；</w:t>
      </w:r>
    </w:p>
    <w:p w14:paraId="00B8D5B9">
      <w:pPr>
        <w:tabs>
          <w:tab w:val="left" w:pos="1200"/>
        </w:tabs>
        <w:snapToGrid w:val="0"/>
        <w:ind w:firstLine="56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3．所有价格均以人民币作为货币单位填写及计算。</w:t>
      </w:r>
    </w:p>
    <w:p w14:paraId="61552749">
      <w:pPr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br w:type="page"/>
      </w:r>
    </w:p>
    <w:bookmarkEnd w:id="5"/>
    <w:p w14:paraId="7939C6C4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：</w:t>
      </w:r>
      <w:bookmarkStart w:id="6" w:name="OLE_LINK7"/>
    </w:p>
    <w:p w14:paraId="69B05046">
      <w:pPr>
        <w:numPr>
          <w:ilvl w:val="0"/>
          <w:numId w:val="0"/>
        </w:numPr>
        <w:ind w:firstLine="2891" w:firstLineChars="8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7" w:name="OLE_LINK12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单台配置清单</w:t>
      </w:r>
      <w:bookmarkEnd w:id="6"/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（格式）</w:t>
      </w:r>
    </w:p>
    <w:bookmarkEnd w:id="7"/>
    <w:tbl>
      <w:tblPr>
        <w:tblStyle w:val="4"/>
        <w:tblpPr w:leftFromText="180" w:rightFromText="180" w:vertAnchor="text" w:horzAnchor="page" w:tblpX="1960" w:tblpY="432"/>
        <w:tblOverlap w:val="never"/>
        <w:tblW w:w="8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2520"/>
        <w:gridCol w:w="2595"/>
        <w:gridCol w:w="1847"/>
      </w:tblGrid>
      <w:tr w14:paraId="44D6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5" w:type="dxa"/>
            <w:vAlign w:val="center"/>
          </w:tcPr>
          <w:p w14:paraId="180B3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8" w:name="OLE_LINK9" w:colFirst="0" w:colLast="3"/>
            <w:bookmarkStart w:id="9" w:name="OLE_LINK8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20" w:type="dxa"/>
            <w:vAlign w:val="center"/>
          </w:tcPr>
          <w:p w14:paraId="350996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配置名称</w:t>
            </w:r>
          </w:p>
        </w:tc>
        <w:tc>
          <w:tcPr>
            <w:tcW w:w="2595" w:type="dxa"/>
            <w:vAlign w:val="center"/>
          </w:tcPr>
          <w:p w14:paraId="2969FF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1847" w:type="dxa"/>
            <w:vAlign w:val="center"/>
          </w:tcPr>
          <w:p w14:paraId="235E8D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bookmarkEnd w:id="8"/>
      <w:tr w14:paraId="61B6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305" w:type="dxa"/>
            <w:vAlign w:val="center"/>
          </w:tcPr>
          <w:p w14:paraId="770B1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20" w:type="dxa"/>
            <w:vAlign w:val="center"/>
          </w:tcPr>
          <w:p w14:paraId="6DADA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6C738C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14:paraId="0A2427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6341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05" w:type="dxa"/>
            <w:vAlign w:val="center"/>
          </w:tcPr>
          <w:p w14:paraId="71802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20" w:type="dxa"/>
            <w:vAlign w:val="center"/>
          </w:tcPr>
          <w:p w14:paraId="363B4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1574B7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14:paraId="47F6A7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5C8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05" w:type="dxa"/>
            <w:vAlign w:val="center"/>
          </w:tcPr>
          <w:p w14:paraId="41D1FE35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...</w:t>
            </w:r>
          </w:p>
        </w:tc>
        <w:tc>
          <w:tcPr>
            <w:tcW w:w="2520" w:type="dxa"/>
            <w:vAlign w:val="center"/>
          </w:tcPr>
          <w:p w14:paraId="369B3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3360" w:firstLineChars="1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3A3FB1F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 w:firstLine="1400" w:firstLineChars="5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7" w:type="dxa"/>
            <w:vAlign w:val="center"/>
          </w:tcPr>
          <w:p w14:paraId="7B964A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300" w:lineRule="exact"/>
              <w:ind w:left="0" w:right="0" w:firstLine="1400" w:firstLineChars="5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1F4BBC">
      <w:pPr>
        <w:numPr>
          <w:ilvl w:val="0"/>
          <w:numId w:val="0"/>
        </w:numPr>
        <w:ind w:leftChars="0" w:firstLine="4200" w:firstLineChars="15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781A5A41">
      <w:pPr>
        <w:numPr>
          <w:ilvl w:val="0"/>
          <w:numId w:val="0"/>
        </w:numPr>
        <w:ind w:leftChars="0" w:firstLine="4200" w:firstLineChars="15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bookmarkEnd w:id="9"/>
    <w:p w14:paraId="177F8A7D">
      <w:pPr>
        <w:numPr>
          <w:ilvl w:val="0"/>
          <w:numId w:val="0"/>
        </w:numPr>
        <w:ind w:leftChars="0" w:firstLine="3640" w:firstLineChars="13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bookmarkStart w:id="10" w:name="OLE_LINK17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供应商名称（公章）：</w:t>
      </w:r>
    </w:p>
    <w:p w14:paraId="7E59E898">
      <w:pPr>
        <w:numPr>
          <w:ilvl w:val="0"/>
          <w:numId w:val="0"/>
        </w:numPr>
        <w:ind w:leftChars="0" w:firstLine="2520" w:firstLineChars="9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法定代表人或委托代理人签字：</w:t>
      </w:r>
    </w:p>
    <w:p w14:paraId="78E445B1"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日期：</w:t>
      </w:r>
    </w:p>
    <w:bookmarkEnd w:id="10"/>
    <w:p w14:paraId="6463A9C6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1E924D03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63B15C21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3A36F678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3AB60433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54DEBFDF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3A7E7A7B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07F4E6BF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430904E7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7B923715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7F6786E8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656F1669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2BB53C58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44C4B5DC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2933C523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4DF16380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253782AB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39A745D9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03EEE74B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7FA5D48B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3C107A9E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10CF7166"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561190CC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bookmarkStart w:id="11" w:name="OLE_LINK14"/>
      <w:bookmarkStart w:id="12" w:name="OLE_LINK13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：</w:t>
      </w:r>
      <w:bookmarkEnd w:id="11"/>
    </w:p>
    <w:p w14:paraId="61BD39A5">
      <w:pPr>
        <w:numPr>
          <w:ilvl w:val="0"/>
          <w:numId w:val="0"/>
        </w:numPr>
        <w:ind w:firstLine="2530" w:firstLineChars="7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bookmarkStart w:id="13" w:name="OLE_LINK15"/>
      <w:bookmarkStart w:id="14" w:name="OLE_LINK16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技术参数表</w:t>
      </w:r>
      <w:bookmarkEnd w:id="13"/>
      <w:bookmarkEnd w:id="14"/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（格式）</w:t>
      </w:r>
    </w:p>
    <w:p w14:paraId="0B3C8FE1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740"/>
        <w:gridCol w:w="1785"/>
        <w:gridCol w:w="2550"/>
        <w:gridCol w:w="1373"/>
      </w:tblGrid>
      <w:tr w14:paraId="31EF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074" w:type="dxa"/>
            <w:vAlign w:val="center"/>
          </w:tcPr>
          <w:p w14:paraId="598ACD47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40" w:type="dxa"/>
            <w:vAlign w:val="center"/>
          </w:tcPr>
          <w:p w14:paraId="6C85FAC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785" w:type="dxa"/>
            <w:vAlign w:val="center"/>
          </w:tcPr>
          <w:p w14:paraId="3620AA9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参数内容</w:t>
            </w:r>
          </w:p>
        </w:tc>
        <w:tc>
          <w:tcPr>
            <w:tcW w:w="2550" w:type="dxa"/>
            <w:vAlign w:val="center"/>
          </w:tcPr>
          <w:p w14:paraId="554AB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设备技术是否有排他性</w:t>
            </w:r>
          </w:p>
        </w:tc>
        <w:tc>
          <w:tcPr>
            <w:tcW w:w="1373" w:type="dxa"/>
            <w:vAlign w:val="center"/>
          </w:tcPr>
          <w:p w14:paraId="1D4D6BDF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说明</w:t>
            </w:r>
          </w:p>
        </w:tc>
      </w:tr>
      <w:tr w14:paraId="6DE6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5B718EC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40" w:type="dxa"/>
            <w:vAlign w:val="center"/>
          </w:tcPr>
          <w:p w14:paraId="7B7D89E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640999EF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4D01107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2C738F4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8FA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2D34B099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40" w:type="dxa"/>
            <w:vAlign w:val="center"/>
          </w:tcPr>
          <w:p w14:paraId="09CB153D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04E478E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514D7AB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3CA289E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30C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2AE97706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...</w:t>
            </w:r>
          </w:p>
        </w:tc>
        <w:tc>
          <w:tcPr>
            <w:tcW w:w="1740" w:type="dxa"/>
            <w:vAlign w:val="center"/>
          </w:tcPr>
          <w:p w14:paraId="14FE4E2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5074E27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6369871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46B7B5AA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49B5666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39265C53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22AA1CCC">
      <w:pPr>
        <w:numPr>
          <w:ilvl w:val="0"/>
          <w:numId w:val="0"/>
        </w:numPr>
        <w:ind w:leftChars="0" w:firstLine="3640" w:firstLineChars="13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供应商名称（公章）：</w:t>
      </w:r>
    </w:p>
    <w:p w14:paraId="67042D01">
      <w:pPr>
        <w:numPr>
          <w:ilvl w:val="0"/>
          <w:numId w:val="0"/>
        </w:numPr>
        <w:ind w:leftChars="0" w:firstLine="2520" w:firstLineChars="9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法定代表人或委托代理人签字：</w:t>
      </w:r>
    </w:p>
    <w:p w14:paraId="562D8FC3"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日期：</w:t>
      </w:r>
    </w:p>
    <w:p w14:paraId="1430DC75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111EA726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bookmarkEnd w:id="12"/>
    <w:p w14:paraId="107165FC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7D0C27B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97F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F591C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F591C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300E9"/>
    <w:multiLevelType w:val="multilevel"/>
    <w:tmpl w:val="4AF300E9"/>
    <w:lvl w:ilvl="0" w:tentative="0">
      <w:start w:val="2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suff w:val="nothing"/>
      <w:lvlText w:val="%2．"/>
      <w:lvlJc w:val="left"/>
      <w:pPr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4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2026-07-10T08:11:24Z</dcterms:created>
  <dc:creator>LX</dc:creator>
  <cp:lastModifiedBy>林雪</cp:lastModifiedBy>
  <dcterms:modified xsi:type="dcterms:W3CDTF">2026-07-10T08:11:36Z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eyJoZGlkIjoiYjZjZmU3MzE3NWI2ZjI3MzdmYTJkZjFkNjMzODcyNmUiLCJ1c2VySWQiOiIzMTQ1ODU2NzMifQ==</vt:lpwstr>
  </property>
  <property fmtid="{D5CDD505-2E9C-101B-9397-08002B2CF9AE}" pid="4" name="ICV">
    <vt:lpwstr>A86A5244A74B425580CBCD191D8128A5_12</vt:lpwstr>
  </property>
</Properties>
</file>